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C3" w:rsidRPr="003D1DC3" w:rsidRDefault="003D1DC3" w:rsidP="003D1DC3">
      <w:pPr>
        <w:spacing w:line="20" w:lineRule="atLeast"/>
        <w:jc w:val="both"/>
        <w:rPr>
          <w:rFonts w:ascii="Arial" w:hAnsi="Arial" w:cs="Arial"/>
          <w:lang w:val="sr-Latn-RS"/>
        </w:rPr>
      </w:pPr>
    </w:p>
    <w:p w:rsidR="003D1DC3" w:rsidRPr="003D1DC3" w:rsidRDefault="003D1DC3" w:rsidP="003D1DC3">
      <w:pPr>
        <w:spacing w:line="20" w:lineRule="atLeast"/>
        <w:jc w:val="both"/>
        <w:rPr>
          <w:rFonts w:ascii="Arial" w:hAnsi="Arial" w:cs="Arial"/>
          <w:lang w:val="sr-Latn-RS"/>
        </w:rPr>
      </w:pPr>
    </w:p>
    <w:p w:rsidR="003D1DC3" w:rsidRPr="003D1DC3" w:rsidRDefault="003D1DC3" w:rsidP="003D1DC3">
      <w:pPr>
        <w:spacing w:line="20" w:lineRule="atLeast"/>
        <w:jc w:val="both"/>
        <w:rPr>
          <w:rFonts w:ascii="Arial" w:hAnsi="Arial" w:cs="Arial"/>
          <w:lang w:val="sr-Latn-RS"/>
        </w:rPr>
      </w:pPr>
    </w:p>
    <w:p w:rsidR="00FD284A" w:rsidRPr="003D1DC3" w:rsidRDefault="00FD284A" w:rsidP="003D1DC3">
      <w:pPr>
        <w:spacing w:line="20" w:lineRule="atLeast"/>
        <w:jc w:val="both"/>
        <w:rPr>
          <w:rFonts w:ascii="Arial" w:hAnsi="Arial" w:cs="Arial"/>
          <w:lang w:val="sr-Cyrl-CS"/>
        </w:rPr>
      </w:pPr>
      <w:r w:rsidRPr="003D1DC3"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 w:rsidRPr="003D1DC3">
        <w:rPr>
          <w:rFonts w:ascii="Arial" w:hAnsi="Arial" w:cs="Arial"/>
          <w:lang w:val="sr-Cyrl-CS"/>
        </w:rPr>
        <w:t>„</w:t>
      </w:r>
      <w:r w:rsidRPr="003D1DC3">
        <w:rPr>
          <w:rFonts w:ascii="Arial" w:hAnsi="Arial" w:cs="Arial"/>
          <w:lang w:val="sr-Latn-RS"/>
        </w:rPr>
        <w:t>Службени лист Града Ниша</w:t>
      </w:r>
      <w:r w:rsidRPr="003D1DC3">
        <w:rPr>
          <w:rFonts w:ascii="Arial" w:hAnsi="Arial" w:cs="Arial"/>
          <w:lang w:val="sr-Cyrl-CS"/>
        </w:rPr>
        <w:t>“</w:t>
      </w:r>
      <w:r w:rsidRPr="003D1DC3">
        <w:rPr>
          <w:rFonts w:ascii="Arial" w:hAnsi="Arial" w:cs="Arial"/>
          <w:lang w:val="sr-Latn-RS"/>
        </w:rPr>
        <w:t>, број 88/2008)</w:t>
      </w:r>
      <w:r w:rsidRPr="003D1DC3">
        <w:rPr>
          <w:rFonts w:ascii="Arial" w:hAnsi="Arial" w:cs="Arial"/>
          <w:lang w:val="sr-Cyrl-CS"/>
        </w:rPr>
        <w:t>,</w:t>
      </w:r>
      <w:r w:rsidRPr="003D1DC3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Pr="003D1DC3">
        <w:rPr>
          <w:rFonts w:ascii="Arial" w:hAnsi="Arial" w:cs="Arial"/>
          <w:lang w:val="sr-Cyrl-CS"/>
        </w:rPr>
        <w:t>(„</w:t>
      </w:r>
      <w:r w:rsidRPr="003D1DC3">
        <w:rPr>
          <w:rFonts w:ascii="Arial" w:hAnsi="Arial" w:cs="Arial"/>
          <w:lang w:val="sr-Latn-RS"/>
        </w:rPr>
        <w:t>Службени лист Града Ниша” број 1/2013)</w:t>
      </w:r>
      <w:r w:rsidRPr="003D1DC3">
        <w:rPr>
          <w:rFonts w:ascii="Arial" w:hAnsi="Arial" w:cs="Arial"/>
          <w:lang w:val="sr-Cyrl-CS"/>
        </w:rPr>
        <w:t xml:space="preserve"> и члана 12</w:t>
      </w:r>
      <w:r w:rsidRPr="003D1DC3">
        <w:rPr>
          <w:rFonts w:ascii="Arial" w:hAnsi="Arial" w:cs="Arial"/>
          <w:lang w:val="sr-Latn-RS"/>
        </w:rPr>
        <w:t>.</w:t>
      </w:r>
      <w:r w:rsidRPr="003D1DC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D284A" w:rsidRPr="003D1DC3" w:rsidRDefault="00FD284A" w:rsidP="003D1DC3">
      <w:pPr>
        <w:spacing w:line="20" w:lineRule="atLeast"/>
        <w:jc w:val="both"/>
        <w:rPr>
          <w:rFonts w:ascii="Arial" w:hAnsi="Arial" w:cs="Arial"/>
          <w:lang w:val="sr-Latn-RS"/>
        </w:rPr>
      </w:pPr>
    </w:p>
    <w:p w:rsidR="00FD284A" w:rsidRPr="003D1DC3" w:rsidRDefault="00FD284A" w:rsidP="003D1DC3">
      <w:pPr>
        <w:spacing w:line="20" w:lineRule="atLeast"/>
        <w:jc w:val="both"/>
        <w:rPr>
          <w:rFonts w:ascii="Arial" w:hAnsi="Arial" w:cs="Arial"/>
          <w:lang w:val="sr-Cyrl-CS"/>
        </w:rPr>
      </w:pPr>
      <w:r w:rsidRPr="003D1DC3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3D1DC3">
        <w:rPr>
          <w:rFonts w:ascii="Arial" w:hAnsi="Arial" w:cs="Arial"/>
          <w:lang w:val="sr-Latn-RS"/>
        </w:rPr>
        <w:t>08.10.</w:t>
      </w:r>
      <w:r w:rsidRPr="003D1DC3">
        <w:rPr>
          <w:rFonts w:ascii="Arial" w:hAnsi="Arial" w:cs="Arial"/>
          <w:lang w:val="sr-Latn-RS"/>
        </w:rPr>
        <w:t xml:space="preserve">2014. </w:t>
      </w:r>
      <w:r w:rsidRPr="003D1DC3">
        <w:rPr>
          <w:rFonts w:ascii="Arial" w:hAnsi="Arial" w:cs="Arial"/>
          <w:lang w:val="sr-Cyrl-CS"/>
        </w:rPr>
        <w:t>године, доноси</w:t>
      </w:r>
    </w:p>
    <w:p w:rsidR="00FD284A" w:rsidRPr="003D1DC3" w:rsidRDefault="00FD284A" w:rsidP="003D1DC3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FD284A" w:rsidRPr="003D1DC3" w:rsidRDefault="00FD284A" w:rsidP="003D1DC3">
      <w:pPr>
        <w:spacing w:line="20" w:lineRule="atLeast"/>
        <w:jc w:val="both"/>
        <w:rPr>
          <w:rFonts w:ascii="Arial" w:hAnsi="Arial" w:cs="Arial"/>
          <w:lang w:val="sr-Latn-RS"/>
        </w:rPr>
      </w:pPr>
    </w:p>
    <w:p w:rsidR="00FD284A" w:rsidRPr="003D1DC3" w:rsidRDefault="00FD284A" w:rsidP="003D1DC3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FD284A" w:rsidRPr="003D1DC3" w:rsidRDefault="00FD284A" w:rsidP="003D1DC3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 w:rsidRPr="003D1DC3">
        <w:rPr>
          <w:rFonts w:ascii="Arial" w:hAnsi="Arial" w:cs="Arial"/>
          <w:b/>
          <w:lang w:val="sr-Cyrl-CS"/>
        </w:rPr>
        <w:t>Р Е Ш Е Њ Е</w:t>
      </w:r>
    </w:p>
    <w:p w:rsidR="00FD284A" w:rsidRPr="003D1DC3" w:rsidRDefault="00FD284A" w:rsidP="003D1DC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ru-RU" w:eastAsia="sr-Cyrl-CS"/>
        </w:rPr>
      </w:pPr>
    </w:p>
    <w:p w:rsidR="00FD284A" w:rsidRPr="003D1DC3" w:rsidRDefault="00FD284A" w:rsidP="003D1DC3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FD284A" w:rsidRPr="003D1DC3" w:rsidRDefault="00FD284A" w:rsidP="003D1DC3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F75EC4" w:rsidRPr="003D1DC3" w:rsidRDefault="003D1DC3" w:rsidP="003D1DC3">
      <w:pPr>
        <w:suppressAutoHyphens/>
        <w:spacing w:line="20" w:lineRule="atLeast"/>
        <w:jc w:val="both"/>
        <w:rPr>
          <w:rFonts w:ascii="Arial" w:eastAsia="Calibri" w:hAnsi="Arial" w:cs="Arial"/>
          <w:lang w:val="sr-Cyrl-CS" w:eastAsia="en-US"/>
        </w:rPr>
      </w:pPr>
      <w:r>
        <w:rPr>
          <w:rFonts w:ascii="Arial" w:hAnsi="Arial" w:cs="Arial"/>
          <w:b/>
          <w:lang w:val="sr-Latn-RS"/>
        </w:rPr>
        <w:tab/>
      </w:r>
      <w:r w:rsidR="00FD284A" w:rsidRPr="003D1DC3">
        <w:rPr>
          <w:rFonts w:ascii="Arial" w:hAnsi="Arial" w:cs="Arial"/>
          <w:b/>
          <w:lang w:val="sr-Latn-RS"/>
        </w:rPr>
        <w:t>I</w:t>
      </w:r>
      <w:r w:rsidR="00FD284A" w:rsidRPr="003D1DC3">
        <w:rPr>
          <w:rFonts w:ascii="Arial" w:hAnsi="Arial" w:cs="Arial"/>
          <w:lang w:val="sr-Latn-RS"/>
        </w:rPr>
        <w:t xml:space="preserve"> </w:t>
      </w:r>
      <w:r w:rsidR="00FD284A" w:rsidRPr="003D1DC3">
        <w:rPr>
          <w:rFonts w:ascii="Arial" w:hAnsi="Arial" w:cs="Arial"/>
          <w:lang w:val="sr-Cyrl-RS"/>
        </w:rPr>
        <w:t xml:space="preserve"> </w:t>
      </w:r>
      <w:r w:rsidR="00FD284A" w:rsidRPr="003D1DC3">
        <w:rPr>
          <w:rFonts w:ascii="Arial" w:hAnsi="Arial" w:cs="Arial"/>
          <w:lang w:val="sr-Latn-RS"/>
        </w:rPr>
        <w:t xml:space="preserve">Утврђује се </w:t>
      </w:r>
      <w:r w:rsidR="00FD284A" w:rsidRPr="003D1DC3">
        <w:rPr>
          <w:rFonts w:ascii="Arial" w:eastAsia="Calibri" w:hAnsi="Arial" w:cs="Arial"/>
          <w:lang w:val="sr-Cyrl-RS"/>
        </w:rPr>
        <w:t xml:space="preserve">Предлог </w:t>
      </w:r>
      <w:r w:rsidR="00FD284A" w:rsidRPr="003D1DC3">
        <w:rPr>
          <w:rFonts w:ascii="Arial" w:eastAsia="Calibri" w:hAnsi="Arial" w:cs="Arial"/>
          <w:lang w:val="sr-Latn-RS"/>
        </w:rPr>
        <w:t xml:space="preserve"> </w:t>
      </w:r>
      <w:r w:rsidR="00FD284A" w:rsidRPr="003D1DC3">
        <w:rPr>
          <w:rFonts w:ascii="Arial" w:eastAsia="Calibri" w:hAnsi="Arial" w:cs="Arial"/>
          <w:lang w:val="sr-Cyrl-RS"/>
        </w:rPr>
        <w:t xml:space="preserve">решења о давању сагласности на Одлуку о усвајању прве измене Програма пословања </w:t>
      </w:r>
      <w:r w:rsidR="00F75EC4" w:rsidRPr="003D1DC3">
        <w:rPr>
          <w:rFonts w:ascii="Arial" w:eastAsia="Calibri" w:hAnsi="Arial" w:cs="Arial"/>
          <w:lang w:val="sr-Cyrl-CS" w:eastAsia="en-US"/>
        </w:rPr>
        <w:t>ЈП Завод за урбанизам Ниш за 2014. годину.</w:t>
      </w:r>
    </w:p>
    <w:p w:rsidR="00FD284A" w:rsidRPr="003D1DC3" w:rsidRDefault="00FD284A" w:rsidP="003D1DC3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</w:p>
    <w:p w:rsidR="003D1DC3" w:rsidRDefault="003D1DC3" w:rsidP="003D1DC3">
      <w:pPr>
        <w:suppressAutoHyphens/>
        <w:spacing w:line="20" w:lineRule="atLeast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</w:r>
      <w:r w:rsidR="00FD284A" w:rsidRPr="003D1DC3">
        <w:rPr>
          <w:rFonts w:ascii="Arial" w:hAnsi="Arial" w:cs="Arial"/>
          <w:b/>
          <w:lang w:val="sr-Latn-RS" w:eastAsia="ar-SA"/>
        </w:rPr>
        <w:t>II</w:t>
      </w:r>
      <w:r w:rsidR="00FD284A" w:rsidRPr="003D1DC3">
        <w:rPr>
          <w:rFonts w:ascii="Arial" w:hAnsi="Arial" w:cs="Arial"/>
          <w:lang w:val="sr-Cyrl-RS" w:eastAsia="ar-SA"/>
        </w:rPr>
        <w:t xml:space="preserve">  </w:t>
      </w:r>
      <w:r w:rsidR="00FD284A" w:rsidRPr="003D1DC3">
        <w:rPr>
          <w:rFonts w:ascii="Arial" w:eastAsia="Calibri" w:hAnsi="Arial" w:cs="Arial"/>
          <w:lang w:val="sr-Cyrl-RS"/>
        </w:rPr>
        <w:t xml:space="preserve">Предлог </w:t>
      </w:r>
      <w:r w:rsidR="00FD284A" w:rsidRPr="003D1DC3">
        <w:rPr>
          <w:rFonts w:ascii="Arial" w:eastAsia="Calibri" w:hAnsi="Arial" w:cs="Arial"/>
          <w:lang w:val="sr-Latn-RS"/>
        </w:rPr>
        <w:t xml:space="preserve"> </w:t>
      </w:r>
      <w:r w:rsidR="00F75EC4" w:rsidRPr="003D1DC3">
        <w:rPr>
          <w:rFonts w:ascii="Arial" w:eastAsia="Calibri" w:hAnsi="Arial" w:cs="Arial"/>
          <w:lang w:val="sr-Cyrl-RS"/>
        </w:rPr>
        <w:t xml:space="preserve">решења о давању сагласности на Одлуку о усвајању прве измене Програма пословања </w:t>
      </w:r>
      <w:r w:rsidR="00F75EC4" w:rsidRPr="003D1DC3">
        <w:rPr>
          <w:rFonts w:ascii="Arial" w:eastAsia="Calibri" w:hAnsi="Arial" w:cs="Arial"/>
          <w:lang w:val="sr-Cyrl-CS" w:eastAsia="en-US"/>
        </w:rPr>
        <w:t xml:space="preserve">ЈП Завод за урбанизам Ниш за 2014. годину </w:t>
      </w:r>
      <w:r w:rsidR="00FD284A" w:rsidRPr="003D1DC3"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3D1DC3" w:rsidRDefault="003D1DC3" w:rsidP="003D1DC3">
      <w:pPr>
        <w:suppressAutoHyphens/>
        <w:spacing w:line="20" w:lineRule="atLeast"/>
        <w:jc w:val="both"/>
        <w:rPr>
          <w:rFonts w:ascii="Arial" w:hAnsi="Arial" w:cs="Arial"/>
          <w:lang w:val="sr-Latn-RS"/>
        </w:rPr>
      </w:pPr>
    </w:p>
    <w:p w:rsidR="00F75EC4" w:rsidRPr="003D1DC3" w:rsidRDefault="003D1DC3" w:rsidP="003D1DC3">
      <w:pPr>
        <w:suppressAutoHyphens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 w:rsidR="00F75EC4" w:rsidRPr="003D1DC3">
        <w:rPr>
          <w:rFonts w:ascii="Arial" w:hAnsi="Arial" w:cs="Arial"/>
          <w:b/>
          <w:lang w:val="sr-Latn-RS"/>
        </w:rPr>
        <w:t>III</w:t>
      </w:r>
      <w:r w:rsidR="00F75EC4" w:rsidRPr="003D1DC3">
        <w:rPr>
          <w:rFonts w:ascii="Arial" w:hAnsi="Arial" w:cs="Arial"/>
          <w:b/>
          <w:lang w:val="sr-Cyrl-RS"/>
        </w:rPr>
        <w:t xml:space="preserve"> </w:t>
      </w:r>
      <w:r w:rsidR="00FD284A" w:rsidRPr="003D1DC3">
        <w:rPr>
          <w:rFonts w:ascii="Arial" w:hAnsi="Arial" w:cs="Arial"/>
          <w:lang w:val="sr-Latn-RS"/>
        </w:rPr>
        <w:t>За представника предлагача по овом предлогу на седници Скупштине Града Ниша, одређује се</w:t>
      </w:r>
      <w:r w:rsidR="00FD284A" w:rsidRPr="003D1DC3">
        <w:rPr>
          <w:rFonts w:ascii="Arial" w:hAnsi="Arial" w:cs="Arial"/>
          <w:lang w:val="sr-Cyrl-CS"/>
        </w:rPr>
        <w:t xml:space="preserve"> </w:t>
      </w:r>
      <w:r w:rsidR="00F75EC4" w:rsidRPr="003D1DC3">
        <w:rPr>
          <w:rFonts w:ascii="Arial" w:hAnsi="Arial" w:cs="Arial"/>
          <w:lang w:val="sr-Cyrl-CS" w:eastAsia="sr-Cyrl-CS"/>
        </w:rPr>
        <w:t>Љубиша Митић, директор ЈП Завод за урбанизам Ниш.</w:t>
      </w:r>
    </w:p>
    <w:p w:rsidR="00F75EC4" w:rsidRPr="003D1DC3" w:rsidRDefault="00F75EC4" w:rsidP="003D1DC3">
      <w:pPr>
        <w:tabs>
          <w:tab w:val="left" w:pos="993"/>
        </w:tabs>
        <w:spacing w:line="20" w:lineRule="atLeast"/>
        <w:jc w:val="both"/>
        <w:rPr>
          <w:rFonts w:ascii="Arial" w:hAnsi="Arial" w:cs="Arial"/>
          <w:lang w:val="sr-Cyrl-RS"/>
        </w:rPr>
      </w:pPr>
    </w:p>
    <w:p w:rsidR="00FD284A" w:rsidRPr="003D1DC3" w:rsidRDefault="00FD284A" w:rsidP="003D1DC3">
      <w:pPr>
        <w:tabs>
          <w:tab w:val="left" w:pos="993"/>
        </w:tabs>
        <w:spacing w:line="20" w:lineRule="atLeast"/>
        <w:ind w:firstLine="708"/>
        <w:jc w:val="both"/>
        <w:rPr>
          <w:rFonts w:ascii="Arial" w:hAnsi="Arial" w:cs="Arial"/>
          <w:lang w:val="sr-Latn-RS"/>
        </w:rPr>
      </w:pPr>
    </w:p>
    <w:p w:rsidR="00FD284A" w:rsidRPr="003D1DC3" w:rsidRDefault="00FD284A" w:rsidP="003D1DC3">
      <w:pPr>
        <w:tabs>
          <w:tab w:val="left" w:pos="993"/>
        </w:tabs>
        <w:spacing w:line="20" w:lineRule="atLeast"/>
        <w:ind w:firstLine="708"/>
        <w:jc w:val="both"/>
        <w:rPr>
          <w:rFonts w:ascii="Arial" w:hAnsi="Arial" w:cs="Arial"/>
          <w:lang w:val="sr-Cyrl-CS"/>
        </w:rPr>
      </w:pPr>
    </w:p>
    <w:p w:rsidR="00FD284A" w:rsidRPr="003D1DC3" w:rsidRDefault="00FD284A" w:rsidP="003D1DC3">
      <w:pPr>
        <w:spacing w:line="20" w:lineRule="atLeast"/>
        <w:rPr>
          <w:rFonts w:ascii="Arial" w:hAnsi="Arial" w:cs="Arial"/>
          <w:lang w:val="sr-Latn-RS" w:eastAsia="sr-Cyrl-CS"/>
        </w:rPr>
      </w:pPr>
      <w:r w:rsidRPr="003D1DC3">
        <w:rPr>
          <w:rFonts w:ascii="Arial" w:hAnsi="Arial" w:cs="Arial"/>
          <w:lang w:val="sr-Cyrl-CS" w:eastAsia="sr-Cyrl-CS"/>
        </w:rPr>
        <w:t xml:space="preserve">Број: </w:t>
      </w:r>
      <w:r w:rsidR="00FC62D2">
        <w:rPr>
          <w:rFonts w:ascii="Arial" w:hAnsi="Arial" w:cs="Arial"/>
          <w:lang w:val="sr-Latn-RS" w:eastAsia="sr-Cyrl-CS"/>
        </w:rPr>
        <w:t>1492-2</w:t>
      </w:r>
      <w:bookmarkStart w:id="0" w:name="_GoBack"/>
      <w:bookmarkEnd w:id="0"/>
      <w:r w:rsidRPr="003D1DC3">
        <w:rPr>
          <w:rFonts w:ascii="Arial" w:hAnsi="Arial" w:cs="Arial"/>
          <w:lang w:val="sr-Latn-RS" w:eastAsia="sr-Cyrl-CS"/>
        </w:rPr>
        <w:t>/2014-03</w:t>
      </w:r>
    </w:p>
    <w:p w:rsidR="00FD284A" w:rsidRPr="003D1DC3" w:rsidRDefault="00FD284A" w:rsidP="003D1DC3">
      <w:pPr>
        <w:spacing w:line="20" w:lineRule="atLeast"/>
        <w:rPr>
          <w:rFonts w:ascii="Arial" w:hAnsi="Arial" w:cs="Arial"/>
          <w:lang w:val="sr-Latn-RS" w:eastAsia="sr-Cyrl-CS"/>
        </w:rPr>
      </w:pPr>
      <w:r w:rsidRPr="003D1DC3">
        <w:rPr>
          <w:rFonts w:ascii="Arial" w:hAnsi="Arial" w:cs="Arial"/>
          <w:lang w:val="sr-Cyrl-CS" w:eastAsia="sr-Cyrl-CS"/>
        </w:rPr>
        <w:t xml:space="preserve">У </w:t>
      </w:r>
      <w:r w:rsidRPr="003D1DC3">
        <w:rPr>
          <w:rFonts w:ascii="Arial" w:hAnsi="Arial" w:cs="Arial"/>
          <w:lang w:val="sr-Latn-RS" w:eastAsia="sr-Cyrl-CS"/>
        </w:rPr>
        <w:t xml:space="preserve">Нишу, </w:t>
      </w:r>
      <w:r w:rsidR="003D1DC3">
        <w:rPr>
          <w:rFonts w:ascii="Arial" w:hAnsi="Arial" w:cs="Arial"/>
          <w:lang w:val="sr-Latn-RS" w:eastAsia="sr-Cyrl-CS"/>
        </w:rPr>
        <w:t>08.10</w:t>
      </w:r>
      <w:r w:rsidRPr="003D1DC3">
        <w:rPr>
          <w:rFonts w:ascii="Arial" w:hAnsi="Arial" w:cs="Arial"/>
          <w:lang w:val="sr-Latn-RS" w:eastAsia="sr-Cyrl-CS"/>
        </w:rPr>
        <w:t>.</w:t>
      </w:r>
      <w:r w:rsidRPr="003D1DC3">
        <w:rPr>
          <w:rFonts w:ascii="Arial" w:hAnsi="Arial" w:cs="Arial"/>
          <w:lang w:val="sr-Latn-RS"/>
        </w:rPr>
        <w:t xml:space="preserve">2014. </w:t>
      </w:r>
      <w:r w:rsidRPr="003D1DC3">
        <w:rPr>
          <w:rFonts w:ascii="Arial" w:hAnsi="Arial" w:cs="Arial"/>
          <w:lang w:val="sr-Cyrl-CS"/>
        </w:rPr>
        <w:t>године</w:t>
      </w:r>
    </w:p>
    <w:p w:rsidR="00FD284A" w:rsidRPr="003D1DC3" w:rsidRDefault="00FD284A" w:rsidP="003D1DC3">
      <w:pPr>
        <w:spacing w:line="20" w:lineRule="atLeast"/>
        <w:rPr>
          <w:rFonts w:ascii="Arial" w:hAnsi="Arial" w:cs="Arial"/>
          <w:lang w:val="sr-Cyrl-CS"/>
        </w:rPr>
      </w:pPr>
    </w:p>
    <w:p w:rsidR="00FD284A" w:rsidRPr="003D1DC3" w:rsidRDefault="00FD284A" w:rsidP="003D1DC3">
      <w:pPr>
        <w:spacing w:line="20" w:lineRule="atLeast"/>
        <w:rPr>
          <w:rFonts w:ascii="Arial" w:hAnsi="Arial" w:cs="Arial"/>
          <w:lang w:val="sr-Cyrl-CS"/>
        </w:rPr>
      </w:pPr>
    </w:p>
    <w:p w:rsidR="00FD284A" w:rsidRPr="003D1DC3" w:rsidRDefault="00FD284A" w:rsidP="003D1DC3">
      <w:pPr>
        <w:spacing w:line="20" w:lineRule="atLeast"/>
        <w:rPr>
          <w:rFonts w:ascii="Arial" w:hAnsi="Arial" w:cs="Arial"/>
          <w:lang w:val="sr-Cyrl-CS"/>
        </w:rPr>
      </w:pPr>
    </w:p>
    <w:p w:rsidR="00FD284A" w:rsidRPr="003D1DC3" w:rsidRDefault="00FD284A" w:rsidP="003D1DC3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 w:rsidRPr="003D1DC3">
        <w:rPr>
          <w:rFonts w:ascii="Arial" w:hAnsi="Arial" w:cs="Arial"/>
          <w:b/>
          <w:lang w:val="sr-Cyrl-CS"/>
        </w:rPr>
        <w:t>ГРАДСКО ВЕЋЕ ГРАДА НИША</w:t>
      </w:r>
    </w:p>
    <w:p w:rsidR="00FD284A" w:rsidRPr="003D1DC3" w:rsidRDefault="00FD284A" w:rsidP="003D1DC3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FD284A" w:rsidRPr="003D1DC3" w:rsidRDefault="00FD284A" w:rsidP="003D1DC3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FD284A" w:rsidRPr="003D1DC3" w:rsidRDefault="00FD284A" w:rsidP="003D1DC3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FD284A" w:rsidRPr="003D1DC3" w:rsidRDefault="00FD284A" w:rsidP="003D1DC3">
      <w:pPr>
        <w:spacing w:line="20" w:lineRule="atLeast"/>
        <w:rPr>
          <w:lang w:val="sr-Latn-RS"/>
        </w:rPr>
      </w:pPr>
    </w:p>
    <w:p w:rsidR="00FD284A" w:rsidRPr="003D1DC3" w:rsidRDefault="00FD284A" w:rsidP="003D1DC3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  <w:r w:rsidRPr="003D1DC3">
        <w:rPr>
          <w:lang w:val="sr-Latn-RS"/>
        </w:rPr>
        <w:tab/>
      </w:r>
      <w:r w:rsidRPr="003D1DC3">
        <w:rPr>
          <w:rFonts w:ascii="Arial" w:hAnsi="Arial" w:cs="Arial"/>
          <w:b/>
          <w:lang w:val="sr-Cyrl-CS" w:eastAsia="sr-Cyrl-CS"/>
        </w:rPr>
        <w:t>ПРЕДСЕДНИК</w:t>
      </w:r>
    </w:p>
    <w:p w:rsidR="00FD284A" w:rsidRPr="003D1DC3" w:rsidRDefault="00FD284A" w:rsidP="003D1DC3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FD284A" w:rsidRPr="003D1DC3" w:rsidRDefault="00FD284A" w:rsidP="003D1DC3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FD284A" w:rsidRPr="003D1DC3" w:rsidRDefault="00FD284A" w:rsidP="003D1DC3">
      <w:pPr>
        <w:spacing w:line="20" w:lineRule="atLeast"/>
        <w:ind w:left="4536"/>
        <w:jc w:val="center"/>
        <w:rPr>
          <w:rFonts w:ascii="Arial" w:hAnsi="Arial" w:cs="Arial"/>
          <w:lang w:val="sr-Cyrl-CS" w:eastAsia="sr-Cyrl-CS"/>
        </w:rPr>
      </w:pPr>
      <w:r w:rsidRPr="003D1DC3">
        <w:rPr>
          <w:rFonts w:ascii="Arial" w:hAnsi="Arial" w:cs="Arial"/>
          <w:b/>
          <w:lang w:val="sr-Cyrl-CS" w:eastAsia="sr-Cyrl-CS"/>
        </w:rPr>
        <w:t xml:space="preserve">     Проф.</w:t>
      </w:r>
      <w:r w:rsidR="003D1DC3">
        <w:rPr>
          <w:rFonts w:ascii="Arial" w:hAnsi="Arial" w:cs="Arial"/>
          <w:b/>
          <w:lang w:val="sr-Latn-RS" w:eastAsia="sr-Cyrl-CS"/>
        </w:rPr>
        <w:t xml:space="preserve"> </w:t>
      </w:r>
      <w:r w:rsidRPr="003D1DC3">
        <w:rPr>
          <w:rFonts w:ascii="Arial" w:hAnsi="Arial" w:cs="Arial"/>
          <w:b/>
          <w:lang w:val="sr-Cyrl-CS" w:eastAsia="sr-Cyrl-CS"/>
        </w:rPr>
        <w:t>др Зоран Перишић</w:t>
      </w:r>
    </w:p>
    <w:p w:rsidR="00FD284A" w:rsidRPr="003D1DC3" w:rsidRDefault="00FD284A" w:rsidP="003D1DC3">
      <w:pPr>
        <w:spacing w:line="20" w:lineRule="atLeast"/>
        <w:rPr>
          <w:lang w:val="sr-Cyrl-CS" w:eastAsia="sr-Cyrl-CS"/>
        </w:rPr>
      </w:pPr>
    </w:p>
    <w:p w:rsidR="00FC050A" w:rsidRPr="003D1DC3" w:rsidRDefault="00FC050A" w:rsidP="003D1DC3">
      <w:pPr>
        <w:spacing w:line="20" w:lineRule="atLeast"/>
        <w:rPr>
          <w:lang w:val="sr-Cyrl-RS"/>
        </w:rPr>
      </w:pPr>
    </w:p>
    <w:sectPr w:rsidR="00FC050A" w:rsidRPr="003D1DC3" w:rsidSect="003D1DC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D71A9"/>
    <w:multiLevelType w:val="hybridMultilevel"/>
    <w:tmpl w:val="3DFA10F0"/>
    <w:lvl w:ilvl="0" w:tplc="40F69C54">
      <w:start w:val="3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4A"/>
    <w:rsid w:val="003D1DC3"/>
    <w:rsid w:val="00695103"/>
    <w:rsid w:val="00F75EC4"/>
    <w:rsid w:val="00FC050A"/>
    <w:rsid w:val="00FC62D2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893</Characters>
  <Application>Microsoft Office Word</Application>
  <DocSecurity>0</DocSecurity>
  <Lines>7</Lines>
  <Paragraphs>2</Paragraphs>
  <ScaleCrop>false</ScaleCrop>
  <Company>Grad Nis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2014-10-08T07:55:00Z</cp:lastPrinted>
  <dcterms:created xsi:type="dcterms:W3CDTF">2014-10-08T07:40:00Z</dcterms:created>
  <dcterms:modified xsi:type="dcterms:W3CDTF">2014-10-08T08:54:00Z</dcterms:modified>
</cp:coreProperties>
</file>